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1F" w:rsidRPr="00357B1D" w:rsidRDefault="00357B1D" w:rsidP="00357B1D">
      <w:pPr>
        <w:jc w:val="center"/>
        <w:rPr>
          <w:sz w:val="24"/>
          <w:szCs w:val="24"/>
        </w:rPr>
      </w:pPr>
      <w:r w:rsidRPr="00357B1D">
        <w:rPr>
          <w:sz w:val="24"/>
          <w:szCs w:val="24"/>
        </w:rPr>
        <w:t>Battery Challenge (Part II)</w:t>
      </w:r>
    </w:p>
    <w:p w:rsidR="00357B1D" w:rsidRPr="00357B1D" w:rsidRDefault="00357B1D" w:rsidP="00357B1D">
      <w:pPr>
        <w:wordWrap w:val="0"/>
        <w:jc w:val="right"/>
        <w:rPr>
          <w:sz w:val="24"/>
          <w:szCs w:val="24"/>
        </w:rPr>
      </w:pPr>
      <w:r w:rsidRPr="00357B1D">
        <w:rPr>
          <w:sz w:val="24"/>
          <w:szCs w:val="24"/>
        </w:rPr>
        <w:t>Jocelyn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Rechenna</w:t>
      </w:r>
      <w:proofErr w:type="spellEnd"/>
      <w:r>
        <w:rPr>
          <w:sz w:val="24"/>
          <w:szCs w:val="24"/>
        </w:rPr>
        <w:t>, Carol</w:t>
      </w:r>
    </w:p>
    <w:p w:rsidR="00357B1D" w:rsidRPr="00357B1D" w:rsidRDefault="00357B1D" w:rsidP="00357B1D">
      <w:pPr>
        <w:wordWrap w:val="0"/>
        <w:jc w:val="right"/>
        <w:rPr>
          <w:sz w:val="24"/>
          <w:szCs w:val="24"/>
        </w:rPr>
      </w:pPr>
      <w:r w:rsidRPr="00357B1D">
        <w:rPr>
          <w:sz w:val="24"/>
          <w:szCs w:val="24"/>
        </w:rPr>
        <w:t>Lab Science 9</w:t>
      </w:r>
    </w:p>
    <w:p w:rsidR="00357B1D" w:rsidRPr="00357B1D" w:rsidRDefault="00357B1D" w:rsidP="00357B1D">
      <w:pPr>
        <w:jc w:val="center"/>
        <w:rPr>
          <w:sz w:val="24"/>
          <w:szCs w:val="24"/>
        </w:rPr>
      </w:pPr>
    </w:p>
    <w:p w:rsidR="00357B1D" w:rsidRPr="00357B1D" w:rsidRDefault="00357B1D" w:rsidP="00357B1D">
      <w:pPr>
        <w:jc w:val="left"/>
        <w:rPr>
          <w:sz w:val="24"/>
          <w:szCs w:val="24"/>
        </w:rPr>
      </w:pPr>
      <w:r w:rsidRPr="00357B1D">
        <w:rPr>
          <w:sz w:val="24"/>
          <w:szCs w:val="24"/>
        </w:rPr>
        <w:t>Plan: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The dependent variable is the amount of voltage/current in tap water.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All the variables we thought of: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Distance between the metals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What sort of metals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Amount of water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Amount of salt in water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Amount of cups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Amount of copper (Size)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Amount of iron (Size)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Sizes of metals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Temperature of water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The independent variable that we chose to investigate is the amount of salt in tap water. The other variables will be held constant.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We anticipate to use: 5g of salt, 10 g of salt, and from the 10 g of salt we are going to be diluting the solution by 1/4</w:t>
      </w:r>
      <w:r w:rsidRPr="00357B1D">
        <w:rPr>
          <w:sz w:val="24"/>
          <w:szCs w:val="24"/>
          <w:vertAlign w:val="superscript"/>
        </w:rPr>
        <w:t>th</w:t>
      </w:r>
      <w:r w:rsidRPr="00357B1D">
        <w:rPr>
          <w:sz w:val="24"/>
          <w:szCs w:val="24"/>
        </w:rPr>
        <w:t xml:space="preserve"> each time.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 xml:space="preserve">Our expectations: 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 xml:space="preserve">If there is more salt in water, then I expect that there will be more voltage and current that is generated. 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Mathematical equation: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>Y=MX+B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 xml:space="preserve">Current &amp; voltage generated = m (amount of salt) + b </w:t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 xml:space="preserve">Our table: </w:t>
      </w:r>
    </w:p>
    <w:tbl>
      <w:tblPr>
        <w:tblW w:w="9680" w:type="dxa"/>
        <w:tblInd w:w="108" w:type="dxa"/>
        <w:tblLook w:val="04A0"/>
      </w:tblPr>
      <w:tblGrid>
        <w:gridCol w:w="2080"/>
        <w:gridCol w:w="2460"/>
        <w:gridCol w:w="1540"/>
        <w:gridCol w:w="1800"/>
        <w:gridCol w:w="1800"/>
      </w:tblGrid>
      <w:tr w:rsidR="00357B1D" w:rsidRPr="00357B1D" w:rsidTr="00357B1D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# of experiment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amount of salt (g)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 xml:space="preserve"> +/-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Voltage (v)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Current (amp)</w:t>
            </w:r>
          </w:p>
        </w:tc>
      </w:tr>
      <w:tr w:rsidR="00357B1D" w:rsidRPr="00357B1D" w:rsidTr="00357B1D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experiment #1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-</w:t>
            </w:r>
          </w:p>
        </w:tc>
      </w:tr>
      <w:tr w:rsidR="00357B1D" w:rsidRPr="00357B1D" w:rsidTr="00357B1D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experiment #2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0.205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1.25</w:t>
            </w:r>
          </w:p>
        </w:tc>
      </w:tr>
      <w:tr w:rsidR="00357B1D" w:rsidRPr="00357B1D" w:rsidTr="00357B1D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experiment #3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 xml:space="preserve">2.50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2.8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1.47</w:t>
            </w:r>
          </w:p>
        </w:tc>
      </w:tr>
      <w:tr w:rsidR="00357B1D" w:rsidRPr="00357B1D" w:rsidTr="00357B1D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experiment #4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0.625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0.395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1.8</w:t>
            </w:r>
          </w:p>
        </w:tc>
      </w:tr>
      <w:tr w:rsidR="00357B1D" w:rsidRPr="00357B1D" w:rsidTr="00357B1D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experiment #5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 xml:space="preserve">0.16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0.418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7B1D" w:rsidRPr="00357B1D" w:rsidRDefault="00357B1D" w:rsidP="00357B1D">
            <w:pPr>
              <w:widowControl/>
              <w:jc w:val="center"/>
              <w:rPr>
                <w:rFonts w:eastAsia="SimSun" w:cs="SimSun"/>
                <w:kern w:val="0"/>
                <w:sz w:val="24"/>
                <w:szCs w:val="24"/>
              </w:rPr>
            </w:pPr>
            <w:r w:rsidRPr="00357B1D">
              <w:rPr>
                <w:rFonts w:eastAsia="SimSun" w:cs="SimSun"/>
                <w:kern w:val="0"/>
                <w:sz w:val="24"/>
                <w:szCs w:val="24"/>
              </w:rPr>
              <w:t>1.497</w:t>
            </w:r>
          </w:p>
        </w:tc>
      </w:tr>
    </w:tbl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t xml:space="preserve">Our expected graph: </w:t>
      </w:r>
    </w:p>
    <w:p w:rsidR="00357B1D" w:rsidRPr="00357B1D" w:rsidRDefault="00357B1D" w:rsidP="00357B1D">
      <w:pPr>
        <w:pStyle w:val="a3"/>
        <w:ind w:left="360" w:firstLineChars="0" w:firstLine="0"/>
        <w:jc w:val="left"/>
        <w:rPr>
          <w:sz w:val="24"/>
          <w:szCs w:val="24"/>
        </w:rPr>
      </w:pPr>
      <w:r w:rsidRPr="00357B1D">
        <w:rPr>
          <w:noProof/>
          <w:sz w:val="24"/>
          <w:szCs w:val="24"/>
        </w:rPr>
        <w:drawing>
          <wp:inline distT="0" distB="0" distL="0" distR="0">
            <wp:extent cx="2200275" cy="1993999"/>
            <wp:effectExtent l="19050" t="0" r="9525" b="0"/>
            <wp:docPr id="1" name="图片 0" descr="Expected 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ected graph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993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B1D" w:rsidRPr="00357B1D" w:rsidRDefault="00357B1D" w:rsidP="00357B1D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57B1D">
        <w:rPr>
          <w:sz w:val="24"/>
          <w:szCs w:val="24"/>
        </w:rPr>
        <w:lastRenderedPageBreak/>
        <w:t>Detailed procedure:</w:t>
      </w:r>
    </w:p>
    <w:p w:rsidR="00357B1D" w:rsidRPr="00357B1D" w:rsidRDefault="00357B1D" w:rsidP="00357B1D">
      <w:pPr>
        <w:widowControl/>
        <w:jc w:val="left"/>
        <w:rPr>
          <w:rFonts w:eastAsia="SimSun" w:cs="SimSun"/>
          <w:kern w:val="0"/>
          <w:sz w:val="24"/>
          <w:szCs w:val="24"/>
        </w:rPr>
      </w:pPr>
      <w:r w:rsidRPr="00357B1D">
        <w:rPr>
          <w:rFonts w:eastAsia="SimSun" w:cs="SimSun"/>
          <w:kern w:val="0"/>
          <w:sz w:val="24"/>
          <w:szCs w:val="24"/>
        </w:rPr>
        <w:t>1. Measure the weight of the empty beaker on the digital balance. (10.02 g)</w:t>
      </w:r>
      <w:r w:rsidRPr="00357B1D">
        <w:rPr>
          <w:rFonts w:eastAsia="SimSun" w:cs="SimSun"/>
          <w:kern w:val="0"/>
          <w:sz w:val="24"/>
          <w:szCs w:val="24"/>
        </w:rPr>
        <w:br/>
        <w:t>2. Put salt into the empty cup, the total weight as 15.02 g. This means the amount of salt is 5 g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.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br/>
        <w:t>3. Get a beaker, and fill it with 200 ml of tap water.</w:t>
      </w:r>
      <w:r w:rsidRPr="00357B1D">
        <w:rPr>
          <w:rFonts w:eastAsia="SimSun" w:cs="SimSun"/>
          <w:kern w:val="0"/>
          <w:sz w:val="24"/>
          <w:szCs w:val="24"/>
        </w:rPr>
        <w:br/>
        <w:t xml:space="preserve">4. Put the thermometer inside tap water. 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Record temperature.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br/>
        <w:t xml:space="preserve">5. Put the 200 ml of tap water into the 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cup,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t xml:space="preserve"> add the 5 g of salt.</w:t>
      </w:r>
      <w:r w:rsidRPr="00357B1D">
        <w:rPr>
          <w:rFonts w:eastAsia="SimSun" w:cs="SimSun"/>
          <w:kern w:val="0"/>
          <w:sz w:val="24"/>
          <w:szCs w:val="24"/>
        </w:rPr>
        <w:br/>
        <w:t>6. Stir for 30 seconds, allowing the salt to dissolve.</w:t>
      </w:r>
      <w:r w:rsidRPr="00357B1D">
        <w:rPr>
          <w:rFonts w:eastAsia="SimSun" w:cs="SimSun"/>
          <w:kern w:val="0"/>
          <w:sz w:val="24"/>
          <w:szCs w:val="24"/>
        </w:rPr>
        <w:br/>
      </w:r>
      <w:proofErr w:type="gramStart"/>
      <w:r w:rsidRPr="00357B1D">
        <w:rPr>
          <w:rFonts w:eastAsia="SimSun" w:cs="SimSun"/>
          <w:kern w:val="0"/>
          <w:sz w:val="24"/>
          <w:szCs w:val="24"/>
        </w:rPr>
        <w:t>7. Cut/sharpen/perfect one piece of copper, and one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t xml:space="preserve"> piece of iron. Make sure that they are in the same size.</w:t>
      </w:r>
      <w:r w:rsidRPr="00357B1D">
        <w:rPr>
          <w:rFonts w:eastAsia="SimSun" w:cs="SimSun"/>
          <w:kern w:val="0"/>
          <w:sz w:val="24"/>
          <w:szCs w:val="24"/>
        </w:rPr>
        <w:br/>
        <w:t>8. Place the metal on the inside of the cup, one on each side. Tape the metals to the side of the cup.</w:t>
      </w:r>
      <w:r w:rsidRPr="00357B1D">
        <w:rPr>
          <w:rFonts w:eastAsia="SimSun" w:cs="SimSun"/>
          <w:kern w:val="0"/>
          <w:sz w:val="24"/>
          <w:szCs w:val="24"/>
        </w:rPr>
        <w:br/>
        <w:t>9. Connect the wires onto the copper, and connect the probe from the meter onto the clips. (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make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t xml:space="preserve"> sure it's turned off)</w:t>
      </w:r>
      <w:r w:rsidRPr="00357B1D">
        <w:rPr>
          <w:rFonts w:eastAsia="SimSun" w:cs="SimSun"/>
          <w:kern w:val="0"/>
          <w:sz w:val="24"/>
          <w:szCs w:val="24"/>
        </w:rPr>
        <w:br/>
        <w:t xml:space="preserve">10. Spin dial. Wait for 15 seconds. 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Record voltage.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br/>
        <w:t xml:space="preserve">11. Spin dial. Wait for 15 seconds. 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Record current.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br/>
        <w:t>11. Redo experiment, without removing the metals from the cup, same amount of water, same water temperature, but add 10g of salt this time. (Experiment 2)</w:t>
      </w:r>
    </w:p>
    <w:p w:rsidR="00357B1D" w:rsidRPr="00357B1D" w:rsidRDefault="00357B1D" w:rsidP="00357B1D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eastAsia="SimSun" w:cs="SimSun"/>
          <w:kern w:val="0"/>
          <w:sz w:val="24"/>
          <w:szCs w:val="24"/>
        </w:rPr>
      </w:pPr>
      <w:r w:rsidRPr="00357B1D">
        <w:rPr>
          <w:rFonts w:eastAsia="SimSun" w:cs="SimSun"/>
          <w:b/>
          <w:bCs/>
          <w:i/>
          <w:iCs/>
          <w:kern w:val="0"/>
          <w:sz w:val="24"/>
          <w:szCs w:val="24"/>
        </w:rPr>
        <w:t>Pay close attention! This part gets tricky...</w:t>
      </w:r>
    </w:p>
    <w:p w:rsidR="00357B1D" w:rsidRDefault="00357B1D" w:rsidP="00357B1D">
      <w:pPr>
        <w:pStyle w:val="a3"/>
        <w:ind w:left="360" w:firstLineChars="0" w:firstLine="0"/>
        <w:jc w:val="left"/>
        <w:rPr>
          <w:rFonts w:eastAsia="SimSun" w:cs="SimSun"/>
          <w:kern w:val="0"/>
          <w:sz w:val="24"/>
          <w:szCs w:val="24"/>
        </w:rPr>
      </w:pPr>
      <w:r w:rsidRPr="00357B1D">
        <w:rPr>
          <w:rFonts w:eastAsia="SimSun" w:cs="SimSun"/>
          <w:kern w:val="0"/>
          <w:sz w:val="24"/>
          <w:szCs w:val="24"/>
        </w:rPr>
        <w:t>12. Pour out 50mL of your solution (with 10g of salt and 200 ml of water), and add another 150mL of tap water. This would become 1/4th of the previous experiment. We are trying to dilute the solution.</w:t>
      </w:r>
      <w:r w:rsidRPr="00357B1D">
        <w:rPr>
          <w:rFonts w:eastAsia="SimSun" w:cs="SimSun"/>
          <w:kern w:val="0"/>
          <w:sz w:val="24"/>
          <w:szCs w:val="24"/>
        </w:rPr>
        <w:br/>
        <w:t>13. When you're done with step 12, turn the probe to V2 (voltage)-counterclockwise and count to 15 seconds to get the voltage of the experiment.</w:t>
      </w:r>
      <w:r w:rsidRPr="00357B1D">
        <w:rPr>
          <w:rFonts w:eastAsia="SimSun" w:cs="SimSun"/>
          <w:kern w:val="0"/>
          <w:sz w:val="24"/>
          <w:szCs w:val="24"/>
        </w:rPr>
        <w:br/>
        <w:t>Do the same with current but turn it off first, wait for a few seconds and turn it clockwise to Amp2.</w:t>
      </w:r>
      <w:r w:rsidRPr="00357B1D">
        <w:rPr>
          <w:rFonts w:eastAsia="SimSun" w:cs="SimSun"/>
          <w:kern w:val="0"/>
          <w:sz w:val="24"/>
          <w:szCs w:val="24"/>
        </w:rPr>
        <w:br/>
        <w:t xml:space="preserve">14. Redo step 12 and 13. 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until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t xml:space="preserve"> you finish all 5 experiments so you have both current and voltage.</w:t>
      </w:r>
      <w:r w:rsidRPr="00357B1D">
        <w:rPr>
          <w:rFonts w:eastAsia="SimSun" w:cs="SimSun"/>
          <w:kern w:val="0"/>
          <w:sz w:val="24"/>
          <w:szCs w:val="24"/>
        </w:rPr>
        <w:br/>
      </w:r>
      <w:r w:rsidRPr="00357B1D">
        <w:rPr>
          <w:rFonts w:eastAsia="SimSun" w:cs="SimSun"/>
          <w:kern w:val="0"/>
          <w:sz w:val="24"/>
          <w:szCs w:val="24"/>
        </w:rPr>
        <w:br/>
        <w:t xml:space="preserve">*This is making the water dilute each time. 200/4 = 50, so basically you take 1/4 of 10g of salt, when you find the answer, take the answer and divide it by four each time. 10/4= 2.5 --&gt; </w:t>
      </w:r>
      <w:proofErr w:type="spellStart"/>
      <w:r w:rsidRPr="00357B1D">
        <w:rPr>
          <w:rFonts w:eastAsia="SimSun" w:cs="SimSun"/>
          <w:kern w:val="0"/>
          <w:sz w:val="24"/>
          <w:szCs w:val="24"/>
        </w:rPr>
        <w:t>ans</w:t>
      </w:r>
      <w:proofErr w:type="spellEnd"/>
      <w:r w:rsidRPr="00357B1D">
        <w:rPr>
          <w:rFonts w:eastAsia="SimSun" w:cs="SimSun"/>
          <w:kern w:val="0"/>
          <w:sz w:val="24"/>
          <w:szCs w:val="24"/>
        </w:rPr>
        <w:t>/4= .625 --&gt; ...and so on</w:t>
      </w:r>
      <w:proofErr w:type="gramStart"/>
      <w:r w:rsidRPr="00357B1D">
        <w:rPr>
          <w:rFonts w:eastAsia="SimSun" w:cs="SimSun"/>
          <w:kern w:val="0"/>
          <w:sz w:val="24"/>
          <w:szCs w:val="24"/>
        </w:rPr>
        <w:t>..</w:t>
      </w:r>
      <w:proofErr w:type="gramEnd"/>
      <w:r w:rsidRPr="00357B1D">
        <w:rPr>
          <w:rFonts w:eastAsia="SimSun" w:cs="SimSun"/>
          <w:kern w:val="0"/>
          <w:sz w:val="24"/>
          <w:szCs w:val="24"/>
        </w:rPr>
        <w:t>*</w:t>
      </w:r>
    </w:p>
    <w:p w:rsidR="00357B1D" w:rsidRPr="00357B1D" w:rsidRDefault="00357B1D" w:rsidP="00357B1D">
      <w:pPr>
        <w:jc w:val="left"/>
        <w:rPr>
          <w:sz w:val="24"/>
          <w:szCs w:val="24"/>
        </w:rPr>
      </w:pPr>
    </w:p>
    <w:sectPr w:rsidR="00357B1D" w:rsidRPr="00357B1D" w:rsidSect="0019603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1C79"/>
    <w:multiLevelType w:val="hybridMultilevel"/>
    <w:tmpl w:val="23DE6D52"/>
    <w:lvl w:ilvl="0" w:tplc="07C2DF7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F7013F"/>
    <w:multiLevelType w:val="multilevel"/>
    <w:tmpl w:val="F2EA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7B1D"/>
    <w:rsid w:val="00034ACB"/>
    <w:rsid w:val="0019603F"/>
    <w:rsid w:val="00357B1D"/>
    <w:rsid w:val="00B6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B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57B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57B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2008-11-08T05:14:00Z</dcterms:created>
  <dcterms:modified xsi:type="dcterms:W3CDTF">2008-11-08T05:24:00Z</dcterms:modified>
</cp:coreProperties>
</file>